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10</w:t>
      </w:r>
      <w:r w:rsidR="00814FB7">
        <w:rPr>
          <w:rFonts w:ascii="Times New Roman" w:hAnsi="Times New Roman"/>
          <w:b/>
          <w:sz w:val="24"/>
          <w:szCs w:val="24"/>
        </w:rPr>
        <w:t>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0C79B5">
        <w:rPr>
          <w:rFonts w:ascii="Times New Roman" w:hAnsi="Times New Roman"/>
          <w:sz w:val="24"/>
          <w:szCs w:val="24"/>
        </w:rPr>
        <w:t>1</w:t>
      </w:r>
      <w:r w:rsidR="00814FB7">
        <w:rPr>
          <w:rFonts w:ascii="Times New Roman" w:hAnsi="Times New Roman"/>
          <w:sz w:val="24"/>
          <w:szCs w:val="24"/>
        </w:rPr>
        <w:t>8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июня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0C79B5">
        <w:rPr>
          <w:rFonts w:ascii="Times New Roman" w:hAnsi="Times New Roman"/>
          <w:sz w:val="24"/>
          <w:szCs w:val="24"/>
        </w:rPr>
        <w:t>1</w:t>
      </w:r>
      <w:r w:rsidR="00814FB7">
        <w:rPr>
          <w:rFonts w:ascii="Times New Roman" w:hAnsi="Times New Roman"/>
          <w:sz w:val="24"/>
          <w:szCs w:val="24"/>
        </w:rPr>
        <w:t>8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июн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F6472C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7E1116" w:rsidRPr="00D073B8" w:rsidRDefault="007E1116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0C79B5" w:rsidRPr="003976E0" w:rsidRDefault="00F6472C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Бобков С.А., который доложил, что в Совет Ассоциации поступил</w:t>
      </w:r>
      <w:r w:rsidR="003976E0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3976E0">
        <w:rPr>
          <w:rFonts w:ascii="Times New Roman" w:hAnsi="Times New Roman"/>
          <w:sz w:val="24"/>
          <w:szCs w:val="24"/>
        </w:rPr>
        <w:t>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814FB7">
        <w:rPr>
          <w:rFonts w:ascii="Times New Roman" w:hAnsi="Times New Roman"/>
          <w:sz w:val="24"/>
          <w:szCs w:val="24"/>
        </w:rPr>
        <w:t xml:space="preserve">о принятии в члены СРО АППС  от </w:t>
      </w:r>
      <w:r w:rsidR="00814FB7">
        <w:rPr>
          <w:rFonts w:ascii="Times New Roman" w:hAnsi="Times New Roman"/>
          <w:sz w:val="24"/>
          <w:szCs w:val="24"/>
        </w:rPr>
        <w:t>Индивидуального предпринимателя Меняйлова Павла Петровича (ИНН 421717663166)</w:t>
      </w:r>
      <w:r w:rsidR="00814FB7">
        <w:rPr>
          <w:rFonts w:ascii="Times New Roman" w:hAnsi="Times New Roman"/>
          <w:sz w:val="24"/>
          <w:szCs w:val="24"/>
        </w:rPr>
        <w:t>.</w:t>
      </w:r>
      <w:proofErr w:type="gramEnd"/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14FB7" w:rsidRDefault="00F6472C" w:rsidP="00814FB7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814FB7" w:rsidRDefault="00814FB7" w:rsidP="00814FB7">
      <w:pPr>
        <w:pStyle w:val="a3"/>
        <w:spacing w:line="288" w:lineRule="auto"/>
        <w:ind w:left="0"/>
        <w:rPr>
          <w:rFonts w:ascii="Times New Roman" w:eastAsia="Times New Roman" w:hAnsi="Times New Roman"/>
          <w:lang w:eastAsia="ru-RU"/>
        </w:rPr>
      </w:pPr>
      <w:r w:rsidRPr="00626341">
        <w:rPr>
          <w:rFonts w:ascii="Times New Roman" w:hAnsi="Times New Roman"/>
          <w:sz w:val="24"/>
          <w:szCs w:val="24"/>
        </w:rPr>
        <w:t>Принять в чл</w:t>
      </w:r>
      <w:r>
        <w:rPr>
          <w:rFonts w:ascii="Times New Roman" w:hAnsi="Times New Roman"/>
          <w:sz w:val="24"/>
          <w:szCs w:val="24"/>
        </w:rPr>
        <w:t>ены СРО АППС  согласно заявлению</w:t>
      </w:r>
      <w:r>
        <w:rPr>
          <w:rFonts w:ascii="Times New Roman" w:hAnsi="Times New Roman"/>
          <w:sz w:val="24"/>
          <w:szCs w:val="24"/>
        </w:rPr>
        <w:t xml:space="preserve"> Индивидуального предпринимателя Меняйлова Павла Петровича (ИНН 421717663166)</w:t>
      </w:r>
      <w:r>
        <w:rPr>
          <w:rFonts w:ascii="Times New Roman" w:hAnsi="Times New Roman"/>
          <w:sz w:val="24"/>
          <w:szCs w:val="24"/>
        </w:rPr>
        <w:t>.</w:t>
      </w:r>
    </w:p>
    <w:p w:rsidR="007E1116" w:rsidRDefault="007E1116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16" w:rsidRPr="00966AAA" w:rsidRDefault="007E1116" w:rsidP="007E11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7E1116" w:rsidRPr="00966AAA" w:rsidRDefault="007E1116" w:rsidP="007E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Бобков С.А., который доложил, что необходимо внести изменения в сведения, содержащиеся в реестре членов СРО АППС, в отношен</w:t>
      </w:r>
      <w:proofErr w:type="gramStart"/>
      <w:r w:rsidRPr="00966AAA">
        <w:rPr>
          <w:rFonts w:ascii="Times New Roman" w:hAnsi="Times New Roman"/>
          <w:sz w:val="24"/>
          <w:szCs w:val="24"/>
        </w:rPr>
        <w:t>ии ООО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</w:t>
      </w:r>
      <w:r w:rsidR="00814FB7" w:rsidRPr="00D64839">
        <w:rPr>
          <w:rFonts w:ascii="Times New Roman" w:hAnsi="Times New Roman"/>
          <w:sz w:val="24"/>
          <w:szCs w:val="24"/>
        </w:rPr>
        <w:t>«</w:t>
      </w:r>
      <w:proofErr w:type="spellStart"/>
      <w:r w:rsidR="00814FB7">
        <w:rPr>
          <w:rFonts w:ascii="Times New Roman" w:hAnsi="Times New Roman"/>
          <w:sz w:val="24"/>
          <w:szCs w:val="24"/>
        </w:rPr>
        <w:t>Алтис</w:t>
      </w:r>
      <w:proofErr w:type="spellEnd"/>
      <w:r w:rsidR="00814FB7">
        <w:rPr>
          <w:rFonts w:ascii="Times New Roman" w:hAnsi="Times New Roman"/>
          <w:sz w:val="24"/>
          <w:szCs w:val="24"/>
        </w:rPr>
        <w:t xml:space="preserve"> Инжиниринг</w:t>
      </w:r>
      <w:r w:rsidR="00814FB7" w:rsidRPr="00D64839">
        <w:rPr>
          <w:rFonts w:ascii="Times New Roman" w:hAnsi="Times New Roman"/>
          <w:sz w:val="24"/>
          <w:szCs w:val="24"/>
        </w:rPr>
        <w:t>»  (ИНН</w:t>
      </w:r>
      <w:r w:rsidR="00814FB7">
        <w:rPr>
          <w:rFonts w:ascii="Times New Roman" w:hAnsi="Times New Roman"/>
          <w:sz w:val="24"/>
          <w:szCs w:val="24"/>
        </w:rPr>
        <w:t xml:space="preserve"> </w:t>
      </w:r>
      <w:r w:rsidR="00814FB7" w:rsidRPr="003349AF">
        <w:rPr>
          <w:rFonts w:ascii="Times New Roman" w:hAnsi="Times New Roman"/>
          <w:sz w:val="24"/>
          <w:szCs w:val="24"/>
        </w:rPr>
        <w:t>5402002906</w:t>
      </w:r>
      <w:r w:rsidR="00814FB7" w:rsidRPr="00D64839">
        <w:rPr>
          <w:rFonts w:ascii="Times New Roman" w:hAnsi="Times New Roman"/>
          <w:sz w:val="24"/>
          <w:szCs w:val="24"/>
        </w:rPr>
        <w:t>)</w:t>
      </w:r>
      <w:r w:rsidRPr="00966AAA">
        <w:rPr>
          <w:rFonts w:ascii="Times New Roman" w:hAnsi="Times New Roman"/>
          <w:sz w:val="24"/>
          <w:szCs w:val="24"/>
        </w:rPr>
        <w:t xml:space="preserve">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E1116" w:rsidRPr="00966AAA" w:rsidRDefault="007E1116" w:rsidP="007E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116" w:rsidRPr="00966AAA" w:rsidRDefault="007E1116" w:rsidP="007E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7E1116" w:rsidRPr="00966AAA" w:rsidRDefault="007E1116" w:rsidP="007E1116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lastRenderedPageBreak/>
        <w:t>РЕШЕНИЕ ПРИНЯТО ЕДИНОГЛАСНО</w:t>
      </w:r>
    </w:p>
    <w:p w:rsidR="007E1116" w:rsidRPr="00966AAA" w:rsidRDefault="007E1116" w:rsidP="007E1116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7E1116" w:rsidRPr="00966AAA" w:rsidRDefault="007E1116" w:rsidP="007E111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</w:t>
      </w:r>
      <w:proofErr w:type="gramStart"/>
      <w:r w:rsidRPr="00966AAA">
        <w:rPr>
          <w:rFonts w:ascii="Times New Roman" w:hAnsi="Times New Roman"/>
          <w:sz w:val="24"/>
          <w:szCs w:val="24"/>
        </w:rPr>
        <w:t>ии ООО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</w:t>
      </w:r>
      <w:r w:rsidR="00814FB7" w:rsidRPr="00D64839">
        <w:rPr>
          <w:rFonts w:ascii="Times New Roman" w:hAnsi="Times New Roman"/>
          <w:sz w:val="24"/>
          <w:szCs w:val="24"/>
        </w:rPr>
        <w:t>«</w:t>
      </w:r>
      <w:proofErr w:type="spellStart"/>
      <w:r w:rsidR="00814FB7">
        <w:rPr>
          <w:rFonts w:ascii="Times New Roman" w:hAnsi="Times New Roman"/>
          <w:sz w:val="24"/>
          <w:szCs w:val="24"/>
        </w:rPr>
        <w:t>Алтис</w:t>
      </w:r>
      <w:proofErr w:type="spellEnd"/>
      <w:r w:rsidR="00814FB7">
        <w:rPr>
          <w:rFonts w:ascii="Times New Roman" w:hAnsi="Times New Roman"/>
          <w:sz w:val="24"/>
          <w:szCs w:val="24"/>
        </w:rPr>
        <w:t xml:space="preserve"> Инжиниринг</w:t>
      </w:r>
      <w:r w:rsidR="00814FB7" w:rsidRPr="00D64839">
        <w:rPr>
          <w:rFonts w:ascii="Times New Roman" w:hAnsi="Times New Roman"/>
          <w:sz w:val="24"/>
          <w:szCs w:val="24"/>
        </w:rPr>
        <w:t>»  (ИНН</w:t>
      </w:r>
      <w:r w:rsidR="00814FB7">
        <w:rPr>
          <w:rFonts w:ascii="Times New Roman" w:hAnsi="Times New Roman"/>
          <w:sz w:val="24"/>
          <w:szCs w:val="24"/>
        </w:rPr>
        <w:t xml:space="preserve"> </w:t>
      </w:r>
      <w:r w:rsidR="00814FB7" w:rsidRPr="003349AF">
        <w:rPr>
          <w:rFonts w:ascii="Times New Roman" w:hAnsi="Times New Roman"/>
          <w:sz w:val="24"/>
          <w:szCs w:val="24"/>
        </w:rPr>
        <w:t>5402002906</w:t>
      </w:r>
      <w:r w:rsidR="00814FB7" w:rsidRPr="00D64839">
        <w:rPr>
          <w:rFonts w:ascii="Times New Roman" w:hAnsi="Times New Roman"/>
          <w:sz w:val="24"/>
          <w:szCs w:val="24"/>
        </w:rPr>
        <w:t>)</w:t>
      </w:r>
      <w:r w:rsidR="00814FB7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в связи с нам</w:t>
      </w:r>
      <w:bookmarkStart w:id="0" w:name="_GoBack"/>
      <w:bookmarkEnd w:id="0"/>
      <w:r w:rsidRPr="00966AAA">
        <w:rPr>
          <w:rFonts w:ascii="Times New Roman" w:hAnsi="Times New Roman"/>
          <w:sz w:val="24"/>
          <w:szCs w:val="24"/>
        </w:rPr>
        <w:t>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E1116" w:rsidRPr="003976E0" w:rsidRDefault="007E1116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9B5" w:rsidRPr="00966AAA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FB7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CB17-8687-4EA6-8A70-57D05935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42</cp:revision>
  <cp:lastPrinted>2019-03-06T03:37:00Z</cp:lastPrinted>
  <dcterms:created xsi:type="dcterms:W3CDTF">2019-04-19T02:58:00Z</dcterms:created>
  <dcterms:modified xsi:type="dcterms:W3CDTF">2019-07-02T04:05:00Z</dcterms:modified>
</cp:coreProperties>
</file>